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6C579B" w14:textId="77777777" w:rsidR="00856B37" w:rsidRDefault="00856B37" w:rsidP="00856B37">
      <w:r>
        <w:t>Załącznik nr 1 Oświadczenie o braku powiązań osobowych/kapitałowych z zamawiającym</w:t>
      </w:r>
    </w:p>
    <w:p w14:paraId="7469B0DE" w14:textId="77777777" w:rsidR="00856B37" w:rsidRDefault="00856B37" w:rsidP="00856B37">
      <w:r>
        <w:t xml:space="preserve">……………………………………. </w:t>
      </w:r>
      <w:r>
        <w:tab/>
      </w:r>
      <w:r>
        <w:tab/>
      </w:r>
      <w:r>
        <w:tab/>
      </w:r>
      <w:r>
        <w:tab/>
      </w:r>
      <w:r>
        <w:tab/>
        <w:t>………………………, dn. ………</w:t>
      </w:r>
      <w:proofErr w:type="gramStart"/>
      <w:r>
        <w:t>…….</w:t>
      </w:r>
      <w:proofErr w:type="gramEnd"/>
      <w:r>
        <w:t>.</w:t>
      </w:r>
    </w:p>
    <w:p w14:paraId="15B33381" w14:textId="77777777" w:rsidR="00856B37" w:rsidRDefault="00856B37" w:rsidP="00856B37">
      <w:r>
        <w:t>…………………………………….</w:t>
      </w:r>
    </w:p>
    <w:p w14:paraId="6EB0365B" w14:textId="77777777" w:rsidR="00D93F94" w:rsidRDefault="00D93F94" w:rsidP="00856B37">
      <w:pPr>
        <w:jc w:val="both"/>
      </w:pPr>
    </w:p>
    <w:p w14:paraId="1610CB7E" w14:textId="3F23FFE6" w:rsidR="006846AF" w:rsidRDefault="006846AF" w:rsidP="006846AF">
      <w:pPr>
        <w:jc w:val="both"/>
      </w:pPr>
      <w:r w:rsidRPr="009464C6">
        <w:t xml:space="preserve">Dot. Oferty na dostawę </w:t>
      </w:r>
      <w:r w:rsidR="00677DB1">
        <w:t xml:space="preserve">maszyny typu </w:t>
      </w:r>
      <w:r w:rsidR="004136E3">
        <w:t>La</w:t>
      </w:r>
      <w:r w:rsidR="005B12FB">
        <w:t>minator</w:t>
      </w:r>
      <w:r w:rsidRPr="009464C6">
        <w:t>, w ramach projektu pt.: „</w:t>
      </w:r>
      <w:r w:rsidR="00677DB1">
        <w:rPr>
          <w:rFonts w:cstheme="minorHAnsi"/>
        </w:rPr>
        <w:t>Wdrożenie wyników prac B+R poprzez uruchomienie produkcji nowych modułów PV do systemów dachowych</w:t>
      </w:r>
      <w:r w:rsidRPr="009464C6">
        <w:t xml:space="preserve">” w odpowiedzi </w:t>
      </w:r>
      <w:r w:rsidR="00180DC4">
        <w:br/>
      </w:r>
      <w:r w:rsidRPr="009464C6">
        <w:t>na zapytanie nr ET/202</w:t>
      </w:r>
      <w:r w:rsidR="009464C6" w:rsidRPr="009464C6">
        <w:t>6</w:t>
      </w:r>
      <w:r w:rsidRPr="009464C6">
        <w:t>/1</w:t>
      </w:r>
      <w:r w:rsidR="00180DC4">
        <w:t>.3/</w:t>
      </w:r>
      <w:r w:rsidR="005B12FB">
        <w:t>3</w:t>
      </w:r>
      <w:r w:rsidRPr="009464C6">
        <w:t xml:space="preserve">, z </w:t>
      </w:r>
      <w:r w:rsidRPr="00CB0F3A">
        <w:t xml:space="preserve">dnia </w:t>
      </w:r>
      <w:r w:rsidR="004136E3">
        <w:t>24</w:t>
      </w:r>
      <w:r w:rsidR="00180DC4">
        <w:t>.</w:t>
      </w:r>
      <w:r w:rsidR="009C1B52">
        <w:t>0</w:t>
      </w:r>
      <w:r w:rsidR="004136E3">
        <w:t>4</w:t>
      </w:r>
      <w:r w:rsidR="009C1B52">
        <w:t>.</w:t>
      </w:r>
      <w:r w:rsidRPr="00CB0F3A">
        <w:t>202</w:t>
      </w:r>
      <w:r w:rsidR="00CB0F3A" w:rsidRPr="00CB0F3A">
        <w:t>6</w:t>
      </w:r>
      <w:r w:rsidRPr="00CB0F3A">
        <w:t xml:space="preserve"> roku.</w:t>
      </w:r>
    </w:p>
    <w:p w14:paraId="1D436BE1" w14:textId="3C409E97" w:rsidR="00856B37" w:rsidRDefault="00856B37" w:rsidP="00856B37">
      <w:pPr>
        <w:jc w:val="both"/>
      </w:pPr>
    </w:p>
    <w:p w14:paraId="3E8E5A19" w14:textId="77777777" w:rsidR="00856B37" w:rsidRDefault="00856B37" w:rsidP="00856B37">
      <w:r>
        <w:tab/>
      </w:r>
    </w:p>
    <w:p w14:paraId="7623563B" w14:textId="77777777" w:rsidR="00856B37" w:rsidRPr="00856B37" w:rsidRDefault="00856B37" w:rsidP="00856B37">
      <w:pPr>
        <w:jc w:val="center"/>
        <w:rPr>
          <w:b/>
        </w:rPr>
      </w:pPr>
      <w:r w:rsidRPr="00856B37">
        <w:rPr>
          <w:b/>
        </w:rPr>
        <w:t>Oświadczenie o braku powiązań osobowych i kapitałowych</w:t>
      </w:r>
    </w:p>
    <w:p w14:paraId="44B01DE1" w14:textId="0CDDC4F8" w:rsidR="00856B37" w:rsidRDefault="00856B37" w:rsidP="00856B37">
      <w:pPr>
        <w:jc w:val="both"/>
      </w:pPr>
      <w:r>
        <w:t>Niniejszym oświadczam/y, iż nie jestem/</w:t>
      </w:r>
      <w:proofErr w:type="spellStart"/>
      <w:r w:rsidR="0013459C">
        <w:t>e</w:t>
      </w:r>
      <w:r>
        <w:t>śmy</w:t>
      </w:r>
      <w:proofErr w:type="spellEnd"/>
      <w:r>
        <w:t xml:space="preserve"> powiązani osobowo lub kapitałowo ze spółką </w:t>
      </w:r>
      <w:proofErr w:type="spellStart"/>
      <w:r>
        <w:t>E</w:t>
      </w:r>
      <w:r w:rsidR="00D93F94">
        <w:t>lectrotile</w:t>
      </w:r>
      <w:proofErr w:type="spellEnd"/>
      <w:r>
        <w:t xml:space="preserve"> Spółka z ograniczoną odpowiedzialnością. Przez powiązania kapitałowe lub osobowe rozumie się wzajemne powiązania między Zamawiającym lub osobami upoważnionymi do zaciągania zobowiązań w imieniu zamawiającego lub osobami wykonującymi w imieniu zamawiającego czynności związane z przygotowaniem i przeprowadzaniem procedury wyboru dostawcy, a dostawcą, polegające w szczególności na:</w:t>
      </w:r>
    </w:p>
    <w:p w14:paraId="337711BD" w14:textId="77777777" w:rsidR="00856B37" w:rsidRDefault="00856B37" w:rsidP="00856B37">
      <w:pPr>
        <w:ind w:left="851" w:hanging="284"/>
        <w:jc w:val="both"/>
      </w:pPr>
      <w:r>
        <w:t>•</w:t>
      </w:r>
      <w:r>
        <w:tab/>
        <w:t xml:space="preserve">uczestniczeniu w </w:t>
      </w:r>
      <w:proofErr w:type="gramStart"/>
      <w:r>
        <w:t>spółce,</w:t>
      </w:r>
      <w:proofErr w:type="gramEnd"/>
      <w:r>
        <w:t xml:space="preserve"> jako wspólnik spółki cywilnej lub spółki osobowej;</w:t>
      </w:r>
    </w:p>
    <w:p w14:paraId="79F040B2" w14:textId="77777777" w:rsidR="00856B37" w:rsidRDefault="00856B37" w:rsidP="00856B37">
      <w:pPr>
        <w:ind w:left="851" w:hanging="284"/>
        <w:jc w:val="both"/>
      </w:pPr>
      <w:r>
        <w:t>•</w:t>
      </w:r>
      <w:r>
        <w:tab/>
        <w:t>posiadaniu co najmniej 10 % udziałów lub akcji, o ile niższy próg nie wynika z przepisów prawa lub nie został określony przez IZ w wytycznych programowych;</w:t>
      </w:r>
    </w:p>
    <w:p w14:paraId="10EEDFFB" w14:textId="77777777" w:rsidR="00856B37" w:rsidRDefault="00856B37" w:rsidP="00856B37">
      <w:pPr>
        <w:ind w:left="851" w:hanging="284"/>
        <w:jc w:val="both"/>
      </w:pPr>
      <w:r>
        <w:t>•</w:t>
      </w:r>
      <w:r>
        <w:tab/>
        <w:t>pełnieniu funkcji członka organu nadzorczego lub zarządzającego, prokurenta, pełnomocnika;</w:t>
      </w:r>
    </w:p>
    <w:p w14:paraId="371368A4" w14:textId="77777777" w:rsidR="00856B37" w:rsidRDefault="00856B37" w:rsidP="00856B37">
      <w:pPr>
        <w:ind w:left="851" w:hanging="284"/>
        <w:jc w:val="both"/>
      </w:pPr>
      <w:r>
        <w:t>•</w:t>
      </w:r>
      <w:r>
        <w:tab/>
        <w:t>pozostawaniu w związku małżeńskim, w stosunku pokrewieństwa lub powinowactwa w linii prostej, pokrewieństwa drugiego stopnia lub powinowactwa drugiego stopnia w linii bocznej lub w stosunku przysposobienia, opieki lub kurateli.</w:t>
      </w:r>
    </w:p>
    <w:p w14:paraId="7EA227DA" w14:textId="77777777" w:rsidR="00856B37" w:rsidRDefault="00856B37" w:rsidP="00856B37"/>
    <w:p w14:paraId="2DDFD2F4" w14:textId="77777777" w:rsidR="00856B37" w:rsidRDefault="00856B37" w:rsidP="00856B37">
      <w:pPr>
        <w:ind w:left="2832" w:firstLine="708"/>
      </w:pPr>
      <w:r>
        <w:t>………………………………..</w:t>
      </w:r>
    </w:p>
    <w:p w14:paraId="7EAC9EBF" w14:textId="77777777" w:rsidR="00262F04" w:rsidRPr="00856B37" w:rsidRDefault="00856B37" w:rsidP="00856B37">
      <w:pPr>
        <w:ind w:left="3540"/>
      </w:pPr>
      <w:r>
        <w:t>Data i podpis upoważnionego przedstawiciela Oferenta</w:t>
      </w:r>
    </w:p>
    <w:sectPr w:rsidR="00262F04" w:rsidRPr="00856B37" w:rsidSect="00326DD8">
      <w:headerReference w:type="default" r:id="rId7"/>
      <w:footerReference w:type="default" r:id="rId8"/>
      <w:pgSz w:w="11906" w:h="16838"/>
      <w:pgMar w:top="2801" w:right="1417" w:bottom="1985" w:left="1417" w:header="426" w:footer="53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A522FA2" w14:textId="77777777" w:rsidR="008173C4" w:rsidRDefault="008173C4" w:rsidP="00471991">
      <w:pPr>
        <w:spacing w:after="0" w:line="240" w:lineRule="auto"/>
      </w:pPr>
      <w:r>
        <w:separator/>
      </w:r>
    </w:p>
  </w:endnote>
  <w:endnote w:type="continuationSeparator" w:id="0">
    <w:p w14:paraId="5CF52027" w14:textId="77777777" w:rsidR="008173C4" w:rsidRDefault="008173C4" w:rsidP="004719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725C1C" w14:textId="77777777" w:rsidR="004F031E" w:rsidRDefault="008173C4" w:rsidP="00094755">
    <w:pPr>
      <w:pStyle w:val="Stopka"/>
    </w:pPr>
    <w:r>
      <w:rPr>
        <w:noProof/>
      </w:rPr>
      <w:pict w14:anchorId="635A82B9">
        <v:rect id="_x0000_i1025" alt="" style="width:453.6pt;height:.05pt;mso-width-percent:0;mso-height-percent:0;mso-width-percent:0;mso-height-percent:0" o:hralign="center" o:bullet="t" o:hrstd="t" o:hr="t" fillcolor="#a0a0a0" stroked="f"/>
      </w:pict>
    </w:r>
  </w:p>
  <w:p w14:paraId="74446DF8" w14:textId="77777777" w:rsidR="00094755" w:rsidRPr="00094755" w:rsidRDefault="00094755" w:rsidP="00094755">
    <w:pPr>
      <w:pStyle w:val="Stopka"/>
      <w:rPr>
        <w:sz w:val="8"/>
        <w:szCs w:val="8"/>
      </w:rPr>
    </w:pPr>
  </w:p>
  <w:p w14:paraId="423EC76F" w14:textId="77777777" w:rsidR="00D93F94" w:rsidRDefault="00D93F94" w:rsidP="00D93F94">
    <w:pPr>
      <w:pStyle w:val="Stopka"/>
      <w:rPr>
        <w:color w:val="808080" w:themeColor="background1" w:themeShade="80"/>
        <w:sz w:val="20"/>
      </w:rPr>
    </w:pPr>
    <w:r>
      <w:rPr>
        <w:noProof/>
        <w:lang w:eastAsia="pl-PL"/>
      </w:rPr>
      <w:drawing>
        <wp:anchor distT="0" distB="0" distL="114300" distR="114300" simplePos="0" relativeHeight="251659264" behindDoc="0" locked="0" layoutInCell="1" allowOverlap="1" wp14:anchorId="3369B38B" wp14:editId="79199F87">
          <wp:simplePos x="0" y="0"/>
          <wp:positionH relativeFrom="column">
            <wp:posOffset>4326255</wp:posOffset>
          </wp:positionH>
          <wp:positionV relativeFrom="paragraph">
            <wp:posOffset>37465</wp:posOffset>
          </wp:positionV>
          <wp:extent cx="1438275" cy="304165"/>
          <wp:effectExtent l="0" t="0" r="0" b="635"/>
          <wp:wrapSquare wrapText="bothSides"/>
          <wp:docPr id="36" name="Obraz 3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_white-flat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38275" cy="3041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proofErr w:type="spellStart"/>
    <w:r w:rsidRPr="00B272BA">
      <w:rPr>
        <w:color w:val="808080" w:themeColor="background1" w:themeShade="80"/>
        <w:sz w:val="20"/>
      </w:rPr>
      <w:t>ElectroTile</w:t>
    </w:r>
    <w:proofErr w:type="spellEnd"/>
    <w:r w:rsidRPr="00B272BA">
      <w:rPr>
        <w:color w:val="808080" w:themeColor="background1" w:themeShade="80"/>
        <w:sz w:val="20"/>
      </w:rPr>
      <w:t xml:space="preserve"> </w:t>
    </w:r>
    <w:r>
      <w:rPr>
        <w:color w:val="808080" w:themeColor="background1" w:themeShade="80"/>
        <w:sz w:val="20"/>
      </w:rPr>
      <w:t xml:space="preserve">Sp. </w:t>
    </w:r>
    <w:proofErr w:type="gramStart"/>
    <w:r>
      <w:rPr>
        <w:color w:val="808080" w:themeColor="background1" w:themeShade="80"/>
        <w:sz w:val="20"/>
      </w:rPr>
      <w:t>z o.o. ,</w:t>
    </w:r>
    <w:proofErr w:type="gramEnd"/>
    <w:r>
      <w:rPr>
        <w:color w:val="808080" w:themeColor="background1" w:themeShade="80"/>
        <w:sz w:val="20"/>
      </w:rPr>
      <w:t xml:space="preserve"> ul. Puławska 427</w:t>
    </w:r>
    <w:r w:rsidRPr="00B272BA">
      <w:rPr>
        <w:color w:val="808080" w:themeColor="background1" w:themeShade="80"/>
        <w:sz w:val="20"/>
      </w:rPr>
      <w:t>, 02-</w:t>
    </w:r>
    <w:r>
      <w:rPr>
        <w:color w:val="808080" w:themeColor="background1" w:themeShade="80"/>
        <w:sz w:val="20"/>
      </w:rPr>
      <w:t>801 Warszawa</w:t>
    </w:r>
  </w:p>
  <w:p w14:paraId="7D75D313" w14:textId="77777777" w:rsidR="00D93F94" w:rsidRPr="00B272BA" w:rsidRDefault="00D93F94" w:rsidP="00D93F94">
    <w:pPr>
      <w:pStyle w:val="Stopka"/>
      <w:tabs>
        <w:tab w:val="clear" w:pos="9072"/>
      </w:tabs>
      <w:rPr>
        <w:color w:val="808080" w:themeColor="background1" w:themeShade="80"/>
        <w:sz w:val="20"/>
      </w:rPr>
    </w:pPr>
  </w:p>
  <w:p w14:paraId="0C9290E2" w14:textId="2C2F735E" w:rsidR="00471991" w:rsidRPr="009C1B52" w:rsidRDefault="00D93F94" w:rsidP="00D93F94">
    <w:pPr>
      <w:pStyle w:val="Stopka"/>
      <w:tabs>
        <w:tab w:val="clear" w:pos="9072"/>
      </w:tabs>
    </w:pPr>
    <w:r w:rsidRPr="009C1B52">
      <w:rPr>
        <w:color w:val="808080" w:themeColor="background1" w:themeShade="80"/>
        <w:sz w:val="20"/>
      </w:rPr>
      <w:t>Telephone: 606 814 361 | FAX: 22 3141410 | E-mail: oa@electrotile.com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543B1B5" w14:textId="77777777" w:rsidR="008173C4" w:rsidRDefault="008173C4" w:rsidP="00471991">
      <w:pPr>
        <w:spacing w:after="0" w:line="240" w:lineRule="auto"/>
      </w:pPr>
      <w:r>
        <w:separator/>
      </w:r>
    </w:p>
  </w:footnote>
  <w:footnote w:type="continuationSeparator" w:id="0">
    <w:p w14:paraId="2F055E0B" w14:textId="77777777" w:rsidR="008173C4" w:rsidRDefault="008173C4" w:rsidP="0047199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F360C2" w14:textId="7BEA76F9" w:rsidR="00471991" w:rsidRDefault="00283E08" w:rsidP="00455431">
    <w:pPr>
      <w:rPr>
        <w:sz w:val="16"/>
        <w:szCs w:val="16"/>
      </w:rPr>
    </w:pPr>
    <w:r w:rsidRPr="004061E4">
      <w:rPr>
        <w:noProof/>
        <w:sz w:val="16"/>
        <w:szCs w:val="16"/>
      </w:rPr>
      <w:drawing>
        <wp:inline distT="0" distB="0" distL="0" distR="0" wp14:anchorId="6CE32AFC" wp14:editId="236B3B9F">
          <wp:extent cx="5760720" cy="621665"/>
          <wp:effectExtent l="0" t="0" r="5080" b="635"/>
          <wp:docPr id="1274935909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74935909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60720" cy="6216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64D39EAF" w14:textId="77777777" w:rsidR="00471991" w:rsidRDefault="00471991" w:rsidP="00471991">
    <w:pPr>
      <w:spacing w:after="0" w:line="240" w:lineRule="auto"/>
      <w:jc w:val="center"/>
      <w:rPr>
        <w:sz w:val="16"/>
        <w:szCs w:val="16"/>
      </w:rPr>
    </w:pPr>
    <w:r w:rsidRPr="00E829B3">
      <w:rPr>
        <w:sz w:val="16"/>
        <w:szCs w:val="16"/>
      </w:rPr>
      <w:t>Projekt współfinansowany z Europejskiego Funduszu Rozwoju Regionalnego</w:t>
    </w:r>
    <w:r>
      <w:rPr>
        <w:sz w:val="16"/>
        <w:szCs w:val="16"/>
      </w:rPr>
      <w:t xml:space="preserve"> </w:t>
    </w:r>
  </w:p>
  <w:p w14:paraId="257B7FDC" w14:textId="1647EB79" w:rsidR="00471991" w:rsidRDefault="00471991" w:rsidP="00471991">
    <w:pPr>
      <w:pStyle w:val="Stopka"/>
      <w:jc w:val="center"/>
    </w:pPr>
    <w:r w:rsidRPr="00E829B3">
      <w:rPr>
        <w:sz w:val="16"/>
        <w:szCs w:val="16"/>
      </w:rPr>
      <w:t xml:space="preserve">w ramach </w:t>
    </w:r>
    <w:r w:rsidR="00D93F94" w:rsidRPr="00C84BF3">
      <w:rPr>
        <w:sz w:val="16"/>
        <w:szCs w:val="16"/>
      </w:rPr>
      <w:t xml:space="preserve">Programu Fundusze Europejskie dla </w:t>
    </w:r>
    <w:r w:rsidR="00283E08">
      <w:rPr>
        <w:sz w:val="16"/>
        <w:szCs w:val="16"/>
      </w:rPr>
      <w:t xml:space="preserve">Lubelskiego </w:t>
    </w:r>
    <w:r w:rsidR="00D93F94" w:rsidRPr="00C84BF3">
      <w:rPr>
        <w:sz w:val="16"/>
        <w:szCs w:val="16"/>
      </w:rPr>
      <w:t>2021-2027</w:t>
    </w:r>
  </w:p>
  <w:p w14:paraId="0DE4DE10" w14:textId="77777777" w:rsidR="00471991" w:rsidRDefault="00471991" w:rsidP="00784404">
    <w:pPr>
      <w:pStyle w:val="Nagwek"/>
      <w:pBdr>
        <w:bottom w:val="single" w:sz="4" w:space="1" w:color="BFBFBF" w:themeColor="background1" w:themeShade="BF"/>
      </w:pBdr>
      <w:tabs>
        <w:tab w:val="clear" w:pos="9072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rect id="_x0000_i1118" style="width:0;height:1.5pt" o:hralign="center" o:bullet="t" o:hrstd="t" o:hr="t" fillcolor="#a0a0a0" stroked="f"/>
    </w:pict>
  </w:numPicBullet>
  <w:abstractNum w:abstractNumId="0" w15:restartNumberingAfterBreak="0">
    <w:nsid w:val="0F1B2171"/>
    <w:multiLevelType w:val="hybridMultilevel"/>
    <w:tmpl w:val="AB8CB96A"/>
    <w:lvl w:ilvl="0" w:tplc="2716D4AE">
      <w:numFmt w:val="bullet"/>
      <w:lvlText w:val="•"/>
      <w:lvlJc w:val="left"/>
      <w:pPr>
        <w:ind w:left="1065" w:hanging="705"/>
      </w:pPr>
      <w:rPr>
        <w:rFonts w:ascii="Calibri" w:eastAsiaTheme="minorHAnsi" w:hAnsi="Calibri" w:cs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BD22776"/>
    <w:multiLevelType w:val="hybridMultilevel"/>
    <w:tmpl w:val="3FDA0AD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EA61DFE"/>
    <w:multiLevelType w:val="hybridMultilevel"/>
    <w:tmpl w:val="15781F32"/>
    <w:lvl w:ilvl="0" w:tplc="29B8E35E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D0F7FB5"/>
    <w:multiLevelType w:val="hybridMultilevel"/>
    <w:tmpl w:val="A7863C60"/>
    <w:lvl w:ilvl="0" w:tplc="36AA840C">
      <w:start w:val="1"/>
      <w:numFmt w:val="decimal"/>
      <w:lvlText w:val="%1."/>
      <w:lvlJc w:val="left"/>
      <w:pPr>
        <w:ind w:left="930" w:hanging="57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2321E68"/>
    <w:multiLevelType w:val="hybridMultilevel"/>
    <w:tmpl w:val="79F07230"/>
    <w:lvl w:ilvl="0" w:tplc="58485AB6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B3E31AF"/>
    <w:multiLevelType w:val="hybridMultilevel"/>
    <w:tmpl w:val="9072EA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F00415E"/>
    <w:multiLevelType w:val="hybridMultilevel"/>
    <w:tmpl w:val="F24E49C6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7" w15:restartNumberingAfterBreak="0">
    <w:nsid w:val="69926162"/>
    <w:multiLevelType w:val="hybridMultilevel"/>
    <w:tmpl w:val="2C5E925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C240187"/>
    <w:multiLevelType w:val="hybridMultilevel"/>
    <w:tmpl w:val="6D4C795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DFA5B50"/>
    <w:multiLevelType w:val="hybridMultilevel"/>
    <w:tmpl w:val="B9B624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8495A42"/>
    <w:multiLevelType w:val="hybridMultilevel"/>
    <w:tmpl w:val="792AA4F4"/>
    <w:lvl w:ilvl="0" w:tplc="BBC65050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8540773">
    <w:abstractNumId w:val="3"/>
  </w:num>
  <w:num w:numId="2" w16cid:durableId="1130049461">
    <w:abstractNumId w:val="8"/>
  </w:num>
  <w:num w:numId="3" w16cid:durableId="1214196023">
    <w:abstractNumId w:val="6"/>
  </w:num>
  <w:num w:numId="4" w16cid:durableId="173229334">
    <w:abstractNumId w:val="10"/>
  </w:num>
  <w:num w:numId="5" w16cid:durableId="1560287761">
    <w:abstractNumId w:val="1"/>
  </w:num>
  <w:num w:numId="6" w16cid:durableId="1048339480">
    <w:abstractNumId w:val="0"/>
  </w:num>
  <w:num w:numId="7" w16cid:durableId="1495028124">
    <w:abstractNumId w:val="5"/>
  </w:num>
  <w:num w:numId="8" w16cid:durableId="2101019685">
    <w:abstractNumId w:val="7"/>
  </w:num>
  <w:num w:numId="9" w16cid:durableId="842554944">
    <w:abstractNumId w:val="4"/>
  </w:num>
  <w:num w:numId="10" w16cid:durableId="675499120">
    <w:abstractNumId w:val="9"/>
  </w:num>
  <w:num w:numId="11" w16cid:durableId="13371910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5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3DE8"/>
    <w:rsid w:val="00011737"/>
    <w:rsid w:val="000213FD"/>
    <w:rsid w:val="00023C7E"/>
    <w:rsid w:val="000462A5"/>
    <w:rsid w:val="00094755"/>
    <w:rsid w:val="00116761"/>
    <w:rsid w:val="00123420"/>
    <w:rsid w:val="00132F2E"/>
    <w:rsid w:val="0013459C"/>
    <w:rsid w:val="001364E3"/>
    <w:rsid w:val="00147444"/>
    <w:rsid w:val="00161C57"/>
    <w:rsid w:val="0016246B"/>
    <w:rsid w:val="00162CDC"/>
    <w:rsid w:val="0016319C"/>
    <w:rsid w:val="0017270F"/>
    <w:rsid w:val="00180DC4"/>
    <w:rsid w:val="00192231"/>
    <w:rsid w:val="001B1B0D"/>
    <w:rsid w:val="001B530E"/>
    <w:rsid w:val="001C3A2C"/>
    <w:rsid w:val="001F071C"/>
    <w:rsid w:val="00256B83"/>
    <w:rsid w:val="00261314"/>
    <w:rsid w:val="00262F04"/>
    <w:rsid w:val="00264F54"/>
    <w:rsid w:val="00283E08"/>
    <w:rsid w:val="002D2448"/>
    <w:rsid w:val="002E7BC8"/>
    <w:rsid w:val="00305C56"/>
    <w:rsid w:val="00306A0D"/>
    <w:rsid w:val="003101E3"/>
    <w:rsid w:val="00312F59"/>
    <w:rsid w:val="003159A1"/>
    <w:rsid w:val="00321D4B"/>
    <w:rsid w:val="00326DD8"/>
    <w:rsid w:val="00344822"/>
    <w:rsid w:val="0035063F"/>
    <w:rsid w:val="0035573C"/>
    <w:rsid w:val="0036542C"/>
    <w:rsid w:val="003744A5"/>
    <w:rsid w:val="00381C34"/>
    <w:rsid w:val="003A46E0"/>
    <w:rsid w:val="003C4478"/>
    <w:rsid w:val="003C45B2"/>
    <w:rsid w:val="003E06E7"/>
    <w:rsid w:val="003E4C8C"/>
    <w:rsid w:val="003E7495"/>
    <w:rsid w:val="00403E8B"/>
    <w:rsid w:val="00407A3F"/>
    <w:rsid w:val="00407D70"/>
    <w:rsid w:val="004136E3"/>
    <w:rsid w:val="0041706F"/>
    <w:rsid w:val="00454DE2"/>
    <w:rsid w:val="00455431"/>
    <w:rsid w:val="00471991"/>
    <w:rsid w:val="00494654"/>
    <w:rsid w:val="004A0A54"/>
    <w:rsid w:val="004A6009"/>
    <w:rsid w:val="004E662F"/>
    <w:rsid w:val="004F031E"/>
    <w:rsid w:val="00500D66"/>
    <w:rsid w:val="00506146"/>
    <w:rsid w:val="00511B0F"/>
    <w:rsid w:val="00530713"/>
    <w:rsid w:val="005320E8"/>
    <w:rsid w:val="0053397D"/>
    <w:rsid w:val="005426D7"/>
    <w:rsid w:val="00547686"/>
    <w:rsid w:val="00551544"/>
    <w:rsid w:val="005646E8"/>
    <w:rsid w:val="00565A9F"/>
    <w:rsid w:val="005A1A8A"/>
    <w:rsid w:val="005A4D09"/>
    <w:rsid w:val="005B12FB"/>
    <w:rsid w:val="005B4A85"/>
    <w:rsid w:val="005D1E1F"/>
    <w:rsid w:val="005D7E7A"/>
    <w:rsid w:val="005E3344"/>
    <w:rsid w:val="005F3E7B"/>
    <w:rsid w:val="0060348F"/>
    <w:rsid w:val="00603D62"/>
    <w:rsid w:val="0062751F"/>
    <w:rsid w:val="006348DA"/>
    <w:rsid w:val="006431CA"/>
    <w:rsid w:val="00663A7F"/>
    <w:rsid w:val="00677DB1"/>
    <w:rsid w:val="00681527"/>
    <w:rsid w:val="006846AF"/>
    <w:rsid w:val="006C0A6D"/>
    <w:rsid w:val="006E3ECC"/>
    <w:rsid w:val="006F0E7D"/>
    <w:rsid w:val="00703733"/>
    <w:rsid w:val="007069E2"/>
    <w:rsid w:val="00730B80"/>
    <w:rsid w:val="00733E49"/>
    <w:rsid w:val="0076559D"/>
    <w:rsid w:val="007743C2"/>
    <w:rsid w:val="00775C41"/>
    <w:rsid w:val="00777B1F"/>
    <w:rsid w:val="00784404"/>
    <w:rsid w:val="00795ED1"/>
    <w:rsid w:val="007A775C"/>
    <w:rsid w:val="007B23CD"/>
    <w:rsid w:val="007C4AA1"/>
    <w:rsid w:val="007E351C"/>
    <w:rsid w:val="008102CB"/>
    <w:rsid w:val="008113C0"/>
    <w:rsid w:val="00815CE7"/>
    <w:rsid w:val="008173C4"/>
    <w:rsid w:val="0084052F"/>
    <w:rsid w:val="00845FD9"/>
    <w:rsid w:val="00850459"/>
    <w:rsid w:val="00856B37"/>
    <w:rsid w:val="00865D60"/>
    <w:rsid w:val="00890846"/>
    <w:rsid w:val="008C112C"/>
    <w:rsid w:val="008C7E42"/>
    <w:rsid w:val="008E3368"/>
    <w:rsid w:val="008E6479"/>
    <w:rsid w:val="0090225B"/>
    <w:rsid w:val="0091366A"/>
    <w:rsid w:val="0094130D"/>
    <w:rsid w:val="009464C6"/>
    <w:rsid w:val="009534B3"/>
    <w:rsid w:val="009534DF"/>
    <w:rsid w:val="009544F4"/>
    <w:rsid w:val="009774C0"/>
    <w:rsid w:val="00992B70"/>
    <w:rsid w:val="00992CCC"/>
    <w:rsid w:val="009B3730"/>
    <w:rsid w:val="009C1B52"/>
    <w:rsid w:val="009D0C3C"/>
    <w:rsid w:val="009D745F"/>
    <w:rsid w:val="009E0072"/>
    <w:rsid w:val="009F6CF0"/>
    <w:rsid w:val="00A10834"/>
    <w:rsid w:val="00A1301D"/>
    <w:rsid w:val="00A17639"/>
    <w:rsid w:val="00A41D0B"/>
    <w:rsid w:val="00A44A63"/>
    <w:rsid w:val="00A5360C"/>
    <w:rsid w:val="00A72FE4"/>
    <w:rsid w:val="00AE0EF1"/>
    <w:rsid w:val="00B272BA"/>
    <w:rsid w:val="00B43DE8"/>
    <w:rsid w:val="00B5603A"/>
    <w:rsid w:val="00B56D04"/>
    <w:rsid w:val="00B57CAE"/>
    <w:rsid w:val="00B62FA0"/>
    <w:rsid w:val="00B70635"/>
    <w:rsid w:val="00B7430E"/>
    <w:rsid w:val="00B86D81"/>
    <w:rsid w:val="00BB126A"/>
    <w:rsid w:val="00BB427B"/>
    <w:rsid w:val="00BC72BF"/>
    <w:rsid w:val="00BD13D6"/>
    <w:rsid w:val="00BE33DA"/>
    <w:rsid w:val="00C14E68"/>
    <w:rsid w:val="00C354D6"/>
    <w:rsid w:val="00C356E0"/>
    <w:rsid w:val="00C62081"/>
    <w:rsid w:val="00C64E30"/>
    <w:rsid w:val="00C72B57"/>
    <w:rsid w:val="00C73726"/>
    <w:rsid w:val="00CB0F3A"/>
    <w:rsid w:val="00CB2918"/>
    <w:rsid w:val="00CC7A08"/>
    <w:rsid w:val="00CE1439"/>
    <w:rsid w:val="00D06A43"/>
    <w:rsid w:val="00D12449"/>
    <w:rsid w:val="00D160A2"/>
    <w:rsid w:val="00D24B50"/>
    <w:rsid w:val="00D37EBD"/>
    <w:rsid w:val="00D4754C"/>
    <w:rsid w:val="00D74A8A"/>
    <w:rsid w:val="00D93867"/>
    <w:rsid w:val="00D93F94"/>
    <w:rsid w:val="00DA4D43"/>
    <w:rsid w:val="00DB37CA"/>
    <w:rsid w:val="00DF4185"/>
    <w:rsid w:val="00E171FD"/>
    <w:rsid w:val="00E31722"/>
    <w:rsid w:val="00E35142"/>
    <w:rsid w:val="00E36A76"/>
    <w:rsid w:val="00E445E7"/>
    <w:rsid w:val="00E453A8"/>
    <w:rsid w:val="00E6185F"/>
    <w:rsid w:val="00E6681B"/>
    <w:rsid w:val="00E72478"/>
    <w:rsid w:val="00EC2272"/>
    <w:rsid w:val="00ED00E4"/>
    <w:rsid w:val="00EE287A"/>
    <w:rsid w:val="00F01F43"/>
    <w:rsid w:val="00F23004"/>
    <w:rsid w:val="00F35064"/>
    <w:rsid w:val="00F44479"/>
    <w:rsid w:val="00F65D29"/>
    <w:rsid w:val="00F964AE"/>
    <w:rsid w:val="00FA2F00"/>
    <w:rsid w:val="00FA5BB5"/>
    <w:rsid w:val="00FA71EE"/>
    <w:rsid w:val="00FC3B05"/>
    <w:rsid w:val="00FD75E7"/>
    <w:rsid w:val="00FE1644"/>
    <w:rsid w:val="00FE66C8"/>
    <w:rsid w:val="00FF25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230D7FE"/>
  <w15:docId w15:val="{806E0D34-287B-42C9-817D-78233E54F8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43DE8"/>
    <w:pPr>
      <w:spacing w:after="200" w:line="276" w:lineRule="auto"/>
    </w:pPr>
  </w:style>
  <w:style w:type="paragraph" w:styleId="Nagwek1">
    <w:name w:val="heading 1"/>
    <w:basedOn w:val="Normalny"/>
    <w:next w:val="Normalny"/>
    <w:link w:val="Nagwek1Znak"/>
    <w:qFormat/>
    <w:rsid w:val="00890846"/>
    <w:pPr>
      <w:keepNext/>
      <w:spacing w:before="240" w:after="60" w:line="240" w:lineRule="auto"/>
      <w:outlineLvl w:val="0"/>
    </w:pPr>
    <w:rPr>
      <w:rFonts w:ascii="Cambria" w:eastAsia="Calibri" w:hAnsi="Cambria" w:cs="Cambria"/>
      <w:b/>
      <w:bCs/>
      <w:kern w:val="32"/>
      <w:sz w:val="32"/>
      <w:szCs w:val="32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47199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71991"/>
  </w:style>
  <w:style w:type="paragraph" w:styleId="Stopka">
    <w:name w:val="footer"/>
    <w:basedOn w:val="Normalny"/>
    <w:link w:val="StopkaZnak"/>
    <w:uiPriority w:val="99"/>
    <w:unhideWhenUsed/>
    <w:rsid w:val="0047199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71991"/>
  </w:style>
  <w:style w:type="paragraph" w:styleId="Tekstdymka">
    <w:name w:val="Balloon Text"/>
    <w:basedOn w:val="Normalny"/>
    <w:link w:val="TekstdymkaZnak"/>
    <w:uiPriority w:val="99"/>
    <w:semiHidden/>
    <w:unhideWhenUsed/>
    <w:rsid w:val="009D745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D745F"/>
    <w:rPr>
      <w:rFonts w:ascii="Segoe UI" w:hAnsi="Segoe UI" w:cs="Segoe UI"/>
      <w:sz w:val="18"/>
      <w:szCs w:val="18"/>
    </w:rPr>
  </w:style>
  <w:style w:type="character" w:customStyle="1" w:styleId="Nagwek1Znak">
    <w:name w:val="Nagłówek 1 Znak"/>
    <w:basedOn w:val="Domylnaczcionkaakapitu"/>
    <w:link w:val="Nagwek1"/>
    <w:rsid w:val="00890846"/>
    <w:rPr>
      <w:rFonts w:ascii="Cambria" w:eastAsia="Calibri" w:hAnsi="Cambria" w:cs="Cambria"/>
      <w:b/>
      <w:bCs/>
      <w:kern w:val="32"/>
      <w:sz w:val="32"/>
      <w:szCs w:val="32"/>
      <w:lang w:eastAsia="pl-PL"/>
    </w:rPr>
  </w:style>
  <w:style w:type="paragraph" w:styleId="Tekstpodstawowywcity3">
    <w:name w:val="Body Text Indent 3"/>
    <w:basedOn w:val="Normalny"/>
    <w:link w:val="Tekstpodstawowywcity3Znak"/>
    <w:rsid w:val="00890846"/>
    <w:pPr>
      <w:spacing w:after="120" w:line="240" w:lineRule="auto"/>
      <w:ind w:left="283"/>
    </w:pPr>
    <w:rPr>
      <w:rFonts w:ascii="Times New Roman" w:eastAsia="Calibri" w:hAnsi="Times New Roman" w:cs="Times New Roman"/>
      <w:sz w:val="16"/>
      <w:szCs w:val="16"/>
      <w:lang w:eastAsia="pl-PL"/>
    </w:rPr>
  </w:style>
  <w:style w:type="character" w:customStyle="1" w:styleId="Tekstpodstawowywcity3Znak">
    <w:name w:val="Tekst podstawowy wcięty 3 Znak"/>
    <w:basedOn w:val="Domylnaczcionkaakapitu"/>
    <w:link w:val="Tekstpodstawowywcity3"/>
    <w:rsid w:val="00890846"/>
    <w:rPr>
      <w:rFonts w:ascii="Times New Roman" w:eastAsia="Calibri" w:hAnsi="Times New Roman" w:cs="Times New Roman"/>
      <w:sz w:val="16"/>
      <w:szCs w:val="16"/>
      <w:lang w:eastAsia="pl-PL"/>
    </w:rPr>
  </w:style>
  <w:style w:type="paragraph" w:styleId="Bezodstpw">
    <w:name w:val="No Spacing"/>
    <w:qFormat/>
    <w:rsid w:val="00890846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565A9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565A9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565A9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65A9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65A9F"/>
    <w:rPr>
      <w:b/>
      <w:bCs/>
      <w:sz w:val="20"/>
      <w:szCs w:val="20"/>
    </w:rPr>
  </w:style>
  <w:style w:type="character" w:styleId="Hipercze">
    <w:name w:val="Hyperlink"/>
    <w:basedOn w:val="Domylnaczcionkaakapitu"/>
    <w:uiPriority w:val="99"/>
    <w:semiHidden/>
    <w:unhideWhenUsed/>
    <w:rsid w:val="00B272BA"/>
    <w:rPr>
      <w:strike w:val="0"/>
      <w:dstrike w:val="0"/>
      <w:color w:val="8C1614"/>
      <w:u w:val="none"/>
      <w:effect w:val="none"/>
    </w:rPr>
  </w:style>
  <w:style w:type="paragraph" w:styleId="HTML-adres">
    <w:name w:val="HTML Address"/>
    <w:basedOn w:val="Normalny"/>
    <w:link w:val="HTML-adresZnak"/>
    <w:uiPriority w:val="99"/>
    <w:semiHidden/>
    <w:unhideWhenUsed/>
    <w:rsid w:val="00B272BA"/>
    <w:pPr>
      <w:spacing w:after="300" w:line="300" w:lineRule="atLeast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HTML-adresZnak">
    <w:name w:val="HTML - adres Znak"/>
    <w:basedOn w:val="Domylnaczcionkaakapitu"/>
    <w:link w:val="HTML-adres"/>
    <w:uiPriority w:val="99"/>
    <w:semiHidden/>
    <w:rsid w:val="00B272BA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B272BA"/>
    <w:rPr>
      <w:b/>
      <w:bCs/>
    </w:rPr>
  </w:style>
  <w:style w:type="paragraph" w:styleId="NormalnyWeb">
    <w:name w:val="Normal (Web)"/>
    <w:basedOn w:val="Normalny"/>
    <w:uiPriority w:val="99"/>
    <w:semiHidden/>
    <w:unhideWhenUsed/>
    <w:rsid w:val="00B272BA"/>
    <w:pPr>
      <w:spacing w:after="30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Akapitzlist">
    <w:name w:val="List Paragraph"/>
    <w:basedOn w:val="Normalny"/>
    <w:uiPriority w:val="34"/>
    <w:qFormat/>
    <w:rsid w:val="00E3514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191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6428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70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732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230192">
                      <w:marLeft w:val="-30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1122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6103884">
                              <w:marLeft w:val="-30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6737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050025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83216749">
                                          <w:marLeft w:val="-30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44607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badarczuk\Documents\Niestandardowe%20szablony%20pakietu%20Office\Papier%20UE%20-%20Electrotile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C:\Users\pbadarczuk\Documents\Niestandardowe szablony pakietu Office\Papier UE - Electrotile.dotx</Template>
  <TotalTime>341</TotalTime>
  <Pages>1</Pages>
  <Words>221</Words>
  <Characters>1329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Mirek W.</dc:creator>
  <cp:lastModifiedBy>Enovio Office</cp:lastModifiedBy>
  <cp:revision>74</cp:revision>
  <cp:lastPrinted>2018-05-30T12:04:00Z</cp:lastPrinted>
  <dcterms:created xsi:type="dcterms:W3CDTF">2018-05-30T11:54:00Z</dcterms:created>
  <dcterms:modified xsi:type="dcterms:W3CDTF">2026-04-24T06:48:00Z</dcterms:modified>
</cp:coreProperties>
</file>